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5EDB" w14:textId="77777777" w:rsidR="003B1658" w:rsidRPr="00053959" w:rsidRDefault="003B1658" w:rsidP="003B1658">
      <w:pPr>
        <w:rPr>
          <w:b/>
          <w:bCs/>
          <w:sz w:val="40"/>
          <w:szCs w:val="40"/>
          <w:u w:val="single"/>
        </w:rPr>
      </w:pPr>
      <w:r w:rsidRPr="00053959">
        <w:rPr>
          <w:b/>
          <w:bCs/>
          <w:sz w:val="40"/>
          <w:szCs w:val="40"/>
          <w:u w:val="single"/>
        </w:rPr>
        <w:t>ELEKTRONICZNY OPERAT TECHNICZNY</w:t>
      </w:r>
    </w:p>
    <w:p w14:paraId="2B43FF74" w14:textId="2AE848B1" w:rsidR="003B1658" w:rsidRDefault="003B1658" w:rsidP="003B1658">
      <w:pPr>
        <w:rPr>
          <w:sz w:val="36"/>
          <w:szCs w:val="36"/>
        </w:rPr>
      </w:pPr>
      <w:r w:rsidRPr="003B1658">
        <w:rPr>
          <w:sz w:val="36"/>
          <w:szCs w:val="36"/>
        </w:rPr>
        <w:t xml:space="preserve">Informujemy, że istnieje możliwość przekazywania do PODGIK </w:t>
      </w:r>
      <w:r w:rsidR="00053959">
        <w:rPr>
          <w:sz w:val="36"/>
          <w:szCs w:val="36"/>
        </w:rPr>
        <w:t>w Nysie</w:t>
      </w:r>
      <w:r w:rsidRPr="003B1658">
        <w:rPr>
          <w:sz w:val="36"/>
          <w:szCs w:val="36"/>
        </w:rPr>
        <w:t xml:space="preserve"> operatu technicznego w formie elektronicznej</w:t>
      </w:r>
      <w:r w:rsidR="000C73CE">
        <w:rPr>
          <w:sz w:val="36"/>
          <w:szCs w:val="36"/>
        </w:rPr>
        <w:t>,</w:t>
      </w:r>
    </w:p>
    <w:p w14:paraId="4AC64BE0" w14:textId="2940A36C" w:rsidR="000C73CE" w:rsidRDefault="000C73CE" w:rsidP="000C73CE">
      <w:pPr>
        <w:spacing w:after="0" w:line="240" w:lineRule="auto"/>
        <w:jc w:val="both"/>
        <w:rPr>
          <w:sz w:val="28"/>
          <w:szCs w:val="28"/>
        </w:rPr>
      </w:pPr>
      <w:r w:rsidRPr="000C73CE">
        <w:rPr>
          <w:sz w:val="28"/>
          <w:szCs w:val="28"/>
        </w:rPr>
        <w:t>Biorąc pod uwagę zapisy § 35. 2.</w:t>
      </w:r>
      <w:r w:rsidR="00053959">
        <w:rPr>
          <w:sz w:val="28"/>
          <w:szCs w:val="28"/>
        </w:rPr>
        <w:t xml:space="preserve"> </w:t>
      </w:r>
      <w:r w:rsidRPr="000C73CE">
        <w:rPr>
          <w:sz w:val="28"/>
          <w:szCs w:val="28"/>
        </w:rPr>
        <w:t>Rozporządzenia Ministra Rozwoju z dnia 18 sierpnia 2020r. w sprawie standardów technicznych wykonywania geodezyjnych pomiarów sytuacyjnych i wysokościowych oraz opracowywania i przekazywania wyników tych pomiarów d</w:t>
      </w:r>
      <w:r>
        <w:rPr>
          <w:sz w:val="28"/>
          <w:szCs w:val="28"/>
        </w:rPr>
        <w:t>o</w:t>
      </w:r>
      <w:r w:rsidRPr="000C73CE">
        <w:rPr>
          <w:sz w:val="28"/>
          <w:szCs w:val="28"/>
        </w:rPr>
        <w:t xml:space="preserve"> państwowego zasobu geodezyjnego</w:t>
      </w:r>
      <w:r>
        <w:rPr>
          <w:sz w:val="28"/>
          <w:szCs w:val="28"/>
        </w:rPr>
        <w:t xml:space="preserve">                                                </w:t>
      </w:r>
      <w:r w:rsidRPr="000C73CE">
        <w:rPr>
          <w:sz w:val="28"/>
          <w:szCs w:val="28"/>
        </w:rPr>
        <w:t xml:space="preserve"> i kartograficznego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Dz.U. z 2020r.,poz.1429)</w:t>
      </w:r>
    </w:p>
    <w:p w14:paraId="709F36C3" w14:textId="2C397CC1" w:rsidR="000C73CE" w:rsidRPr="00053959" w:rsidRDefault="000C73CE" w:rsidP="000C73CE">
      <w:pPr>
        <w:spacing w:after="0" w:line="240" w:lineRule="auto"/>
        <w:jc w:val="both"/>
        <w:rPr>
          <w:sz w:val="36"/>
          <w:szCs w:val="36"/>
        </w:rPr>
      </w:pPr>
      <w:r w:rsidRPr="00053959">
        <w:rPr>
          <w:sz w:val="36"/>
          <w:szCs w:val="36"/>
        </w:rPr>
        <w:t>Bardzo proszę o przekazywanie operatów geodezyjnych</w:t>
      </w:r>
      <w:r w:rsidR="00053959">
        <w:rPr>
          <w:sz w:val="36"/>
          <w:szCs w:val="36"/>
        </w:rPr>
        <w:t xml:space="preserve">                      </w:t>
      </w:r>
      <w:r w:rsidRPr="00053959">
        <w:rPr>
          <w:sz w:val="36"/>
          <w:szCs w:val="36"/>
        </w:rPr>
        <w:t xml:space="preserve"> w postaci elektronicznej</w:t>
      </w:r>
      <w:r w:rsidR="00053959">
        <w:rPr>
          <w:sz w:val="36"/>
          <w:szCs w:val="36"/>
        </w:rPr>
        <w:t>.</w:t>
      </w:r>
    </w:p>
    <w:p w14:paraId="597D0F91" w14:textId="2FCA1DE8" w:rsidR="003B1658" w:rsidRPr="0012227B" w:rsidRDefault="000C73CE" w:rsidP="003B1658">
      <w:pPr>
        <w:rPr>
          <w:b/>
          <w:bCs/>
          <w:i/>
          <w:iCs/>
          <w:sz w:val="36"/>
          <w:szCs w:val="36"/>
        </w:rPr>
      </w:pPr>
      <w:r w:rsidRPr="0012227B">
        <w:rPr>
          <w:sz w:val="36"/>
          <w:szCs w:val="36"/>
        </w:rPr>
        <w:t xml:space="preserve"> </w:t>
      </w:r>
      <w:r w:rsidR="003B1658" w:rsidRPr="0012227B">
        <w:rPr>
          <w:b/>
          <w:bCs/>
          <w:i/>
          <w:iCs/>
          <w:sz w:val="36"/>
          <w:szCs w:val="36"/>
        </w:rPr>
        <w:t>1.Prace geodezyjne zgłoszone do dnia 30.07.2020r. (włącznie):</w:t>
      </w:r>
    </w:p>
    <w:p w14:paraId="65477272" w14:textId="1DB0F8AC" w:rsidR="003B1658" w:rsidRDefault="003B1658" w:rsidP="003B1658">
      <w:pPr>
        <w:jc w:val="both"/>
      </w:pPr>
      <w:r>
        <w:t>Warunkiem dostępu do proponowanej funkcjonalności jest posiadanie przez Wykonawcę pracy geodezyjnej w rozumieniu art. 11 ust. 1 ustawy z dnia 17 maja 1989 r. Prawo geodezyjne                                                 i kartograficzne (</w:t>
      </w:r>
      <w:proofErr w:type="spellStart"/>
      <w:r>
        <w:t>t.j</w:t>
      </w:r>
      <w:proofErr w:type="spellEnd"/>
      <w:r>
        <w:t xml:space="preserve">. Dz.U.2020.276 z </w:t>
      </w:r>
      <w:proofErr w:type="spellStart"/>
      <w:r>
        <w:t>późn</w:t>
      </w:r>
      <w:proofErr w:type="spellEnd"/>
      <w:r>
        <w:t xml:space="preserve">. zm.), zwanej dalej </w:t>
      </w:r>
      <w:proofErr w:type="spellStart"/>
      <w:r>
        <w:t>P.g.k</w:t>
      </w:r>
      <w:proofErr w:type="spellEnd"/>
      <w:r>
        <w:t xml:space="preserve">. konta w Portalu Geodety </w:t>
      </w:r>
      <w:proofErr w:type="spellStart"/>
      <w:r w:rsidR="00053959">
        <w:t>Geo</w:t>
      </w:r>
      <w:proofErr w:type="spellEnd"/>
      <w:r w:rsidR="00053959">
        <w:t xml:space="preserve">-Info </w:t>
      </w:r>
      <w:proofErr w:type="spellStart"/>
      <w:r w:rsidR="00053959">
        <w:t>i.KERG</w:t>
      </w:r>
      <w:proofErr w:type="spellEnd"/>
      <w:r w:rsidR="00053959">
        <w:t xml:space="preserve"> </w:t>
      </w:r>
      <w:r>
        <w:t>oraz podpisu elektronicznego.</w:t>
      </w:r>
    </w:p>
    <w:p w14:paraId="3A790FDA" w14:textId="77777777" w:rsidR="003B1658" w:rsidRDefault="003B1658" w:rsidP="003B1658">
      <w:r>
        <w:t>W przypadku, gdy Wykonawca:</w:t>
      </w:r>
    </w:p>
    <w:p w14:paraId="5161F8A2" w14:textId="66DA8AE0" w:rsidR="003B1658" w:rsidRDefault="003B1658" w:rsidP="003B1658">
      <w:r>
        <w:t>a)prowadzi działalność gospodarczą uprawniającą do wykonywania prac geodezyjnych, posiada uprawnienia zawodowe do wykonania zgłaszanej pracy i jest jej kierownikiem, wówczas operat podpisuje elektronicznie Wykonawca pracy,</w:t>
      </w:r>
    </w:p>
    <w:p w14:paraId="54C0E6AB" w14:textId="45B7B1DA" w:rsidR="003B1658" w:rsidRDefault="003B1658" w:rsidP="003B1658">
      <w:pPr>
        <w:jc w:val="both"/>
      </w:pPr>
      <w:r>
        <w:t>b)prowadzi działalność gospodarczą uprawniającą do wykonywania prac geodezyjnych, ale nie jest kierownikiem prac, wówczas operat podpisują elektronicznie - Wykonawca i kierownik/kierownicy pracy geodezyjnej (z zastosowaniem przepisów: ROZPORZĄDZENIE MINISTRA SPRAW WEWNĘTRZNYCH I ADMINISTRACJI z dnia 9 listopada 2011 r. w sprawie standardów technicznych wykonywania geodezyjnych pomiarów sytuacyjnych i wysokościowych oraz opracowywania                                     i przekazywania wyników tych pomiarów do państwowego zasobu geodezyjnego i kartograficznego (Dz.U.2011 nr 263 poz.1572)</w:t>
      </w:r>
    </w:p>
    <w:p w14:paraId="3FA6000B" w14:textId="77777777" w:rsidR="003B1658" w:rsidRDefault="003B1658" w:rsidP="003B1658">
      <w:r>
        <w:t>§ 62 Wyniki geodezyjnych pomiarów sytuacyjnych i wysokościowych utrwala się w postaci dokumentów elektronicznych, a w przypadkach, gdy wyników nie można zapisać w formie elektronicznej, zapisu dokonuje się w postaci dokumentów papierowych.</w:t>
      </w:r>
    </w:p>
    <w:p w14:paraId="1FE88C2A" w14:textId="77777777" w:rsidR="003B1658" w:rsidRDefault="003B1658" w:rsidP="003B1658">
      <w:r>
        <w:t xml:space="preserve">§ 29 ust. 6 Wykonawcy przekazują do </w:t>
      </w:r>
      <w:proofErr w:type="spellStart"/>
      <w:r>
        <w:t>PZGiK</w:t>
      </w:r>
      <w:proofErr w:type="spellEnd"/>
      <w:r>
        <w:t xml:space="preserve"> dokumenty elektroniczne opatrzone podpisem elektronicznym.</w:t>
      </w:r>
    </w:p>
    <w:p w14:paraId="5B2E2230" w14:textId="77777777" w:rsidR="00B8132A" w:rsidRDefault="00B8132A" w:rsidP="003B1658">
      <w:pPr>
        <w:rPr>
          <w:b/>
          <w:bCs/>
          <w:i/>
          <w:iCs/>
          <w:sz w:val="28"/>
          <w:szCs w:val="28"/>
        </w:rPr>
      </w:pPr>
    </w:p>
    <w:p w14:paraId="72C97EA1" w14:textId="77777777" w:rsidR="00B8132A" w:rsidRDefault="00B8132A" w:rsidP="003B1658">
      <w:pPr>
        <w:rPr>
          <w:b/>
          <w:bCs/>
          <w:i/>
          <w:iCs/>
          <w:sz w:val="28"/>
          <w:szCs w:val="28"/>
        </w:rPr>
      </w:pPr>
    </w:p>
    <w:p w14:paraId="5E0E2C83" w14:textId="77777777" w:rsidR="00B8132A" w:rsidRDefault="00B8132A" w:rsidP="003B1658">
      <w:pPr>
        <w:rPr>
          <w:b/>
          <w:bCs/>
          <w:i/>
          <w:iCs/>
          <w:sz w:val="28"/>
          <w:szCs w:val="28"/>
        </w:rPr>
      </w:pPr>
    </w:p>
    <w:p w14:paraId="6EE4C4CF" w14:textId="77777777" w:rsidR="00B8132A" w:rsidRDefault="00B8132A" w:rsidP="003B1658">
      <w:pPr>
        <w:rPr>
          <w:b/>
          <w:bCs/>
          <w:i/>
          <w:iCs/>
          <w:sz w:val="28"/>
          <w:szCs w:val="28"/>
        </w:rPr>
      </w:pPr>
    </w:p>
    <w:p w14:paraId="18928E51" w14:textId="60CE8C2F" w:rsidR="003B1658" w:rsidRPr="00CE1F78" w:rsidRDefault="003B1658" w:rsidP="003B1658">
      <w:pPr>
        <w:rPr>
          <w:b/>
          <w:bCs/>
          <w:i/>
          <w:iCs/>
          <w:sz w:val="28"/>
          <w:szCs w:val="28"/>
        </w:rPr>
      </w:pPr>
      <w:r w:rsidRPr="00CE1F78">
        <w:rPr>
          <w:b/>
          <w:bCs/>
          <w:i/>
          <w:iCs/>
          <w:sz w:val="28"/>
          <w:szCs w:val="28"/>
        </w:rPr>
        <w:t>OPERAT W CAŁOŚCI ELEKTRONICZNY</w:t>
      </w:r>
    </w:p>
    <w:p w14:paraId="1661833E" w14:textId="36F86A77" w:rsidR="003B1658" w:rsidRDefault="003B1658" w:rsidP="00B8132A">
      <w:pPr>
        <w:spacing w:after="0" w:line="240" w:lineRule="auto"/>
      </w:pPr>
      <w:r>
        <w:t>Należy przekazać poprzez Portal Geodety</w:t>
      </w:r>
      <w:r w:rsidR="00053959">
        <w:t xml:space="preserve"> </w:t>
      </w:r>
      <w:proofErr w:type="spellStart"/>
      <w:r w:rsidR="00053959">
        <w:t>Geo</w:t>
      </w:r>
      <w:proofErr w:type="spellEnd"/>
      <w:r w:rsidR="00053959">
        <w:t xml:space="preserve">-Info </w:t>
      </w:r>
      <w:r>
        <w:t xml:space="preserve"> </w:t>
      </w:r>
      <w:r w:rsidR="00053959">
        <w:t xml:space="preserve">i. KERG </w:t>
      </w:r>
      <w:r>
        <w:t xml:space="preserve">do </w:t>
      </w:r>
      <w:r w:rsidR="00784AC2">
        <w:t>PODGIK W NYSIE</w:t>
      </w:r>
      <w:r>
        <w:t>, jednocześnie:</w:t>
      </w:r>
    </w:p>
    <w:p w14:paraId="05BC9361" w14:textId="77777777" w:rsidR="003B1658" w:rsidRDefault="003B1658" w:rsidP="00B8132A">
      <w:pPr>
        <w:spacing w:after="0" w:line="240" w:lineRule="auto"/>
      </w:pPr>
      <w:r>
        <w:t>-systemowe zawiadomienie o wykonaniu zgłoszonej pracy,</w:t>
      </w:r>
    </w:p>
    <w:p w14:paraId="657FF5AB" w14:textId="77777777" w:rsidR="003B1658" w:rsidRDefault="003B1658" w:rsidP="00B8132A">
      <w:pPr>
        <w:spacing w:after="0" w:line="240" w:lineRule="auto"/>
      </w:pPr>
      <w:r>
        <w:t>-operat techniczny podpisany elektronicznie,</w:t>
      </w:r>
    </w:p>
    <w:p w14:paraId="24E1255E" w14:textId="1A8B4CCB" w:rsidR="003B1658" w:rsidRDefault="003B1658" w:rsidP="00B8132A">
      <w:pPr>
        <w:spacing w:after="0" w:line="240" w:lineRule="auto"/>
      </w:pPr>
      <w:r>
        <w:t xml:space="preserve">-plik danych do aktualizacji baz danych w formacie </w:t>
      </w:r>
      <w:proofErr w:type="spellStart"/>
      <w:r>
        <w:t>gml</w:t>
      </w:r>
      <w:proofErr w:type="spellEnd"/>
      <w:r>
        <w:t xml:space="preserve"> lub po uzgodnieniu z </w:t>
      </w:r>
      <w:proofErr w:type="spellStart"/>
      <w:r w:rsidR="00784AC2">
        <w:t>P</w:t>
      </w:r>
      <w:r>
        <w:t>ODGiK</w:t>
      </w:r>
      <w:proofErr w:type="spellEnd"/>
      <w:r>
        <w:t xml:space="preserve"> w formacie </w:t>
      </w:r>
      <w:r w:rsidR="00784AC2">
        <w:t>GIV</w:t>
      </w:r>
      <w:r>
        <w:t>.</w:t>
      </w:r>
    </w:p>
    <w:p w14:paraId="35CCDDCC" w14:textId="139600FF" w:rsidR="003B1658" w:rsidRPr="00B8132A" w:rsidRDefault="003B1658" w:rsidP="00B8132A">
      <w:pPr>
        <w:spacing w:after="0" w:line="240" w:lineRule="auto"/>
        <w:rPr>
          <w:i/>
          <w:iCs/>
        </w:rPr>
      </w:pPr>
      <w:r w:rsidRPr="00B8132A">
        <w:rPr>
          <w:i/>
          <w:iCs/>
        </w:rPr>
        <w:t xml:space="preserve">Zaleca się, aby pliki danych do aktualizacji przekazywane do </w:t>
      </w:r>
      <w:proofErr w:type="spellStart"/>
      <w:r w:rsidR="00784AC2" w:rsidRPr="00B8132A">
        <w:rPr>
          <w:i/>
          <w:iCs/>
        </w:rPr>
        <w:t>P</w:t>
      </w:r>
      <w:r w:rsidRPr="00B8132A">
        <w:rPr>
          <w:i/>
          <w:iCs/>
        </w:rPr>
        <w:t>ODGiK</w:t>
      </w:r>
      <w:proofErr w:type="spellEnd"/>
      <w:r w:rsidRPr="00B8132A">
        <w:rPr>
          <w:i/>
          <w:iCs/>
        </w:rPr>
        <w:t xml:space="preserve">, były opisywane w następujący </w:t>
      </w:r>
      <w:proofErr w:type="spellStart"/>
      <w:r w:rsidRPr="00B8132A">
        <w:rPr>
          <w:i/>
          <w:iCs/>
        </w:rPr>
        <w:t>sposób,np</w:t>
      </w:r>
      <w:proofErr w:type="spellEnd"/>
      <w:r w:rsidRPr="00B8132A">
        <w:rPr>
          <w:i/>
          <w:iCs/>
        </w:rPr>
        <w:t>.:</w:t>
      </w:r>
    </w:p>
    <w:p w14:paraId="0F65B4A7" w14:textId="77777777" w:rsidR="003B1658" w:rsidRDefault="003B1658" w:rsidP="00B8132A">
      <w:pPr>
        <w:spacing w:after="0" w:line="240" w:lineRule="auto"/>
      </w:pPr>
    </w:p>
    <w:p w14:paraId="4BD02077" w14:textId="446899C2" w:rsidR="003B1658" w:rsidRDefault="00784AC2" w:rsidP="00B8132A">
      <w:pPr>
        <w:spacing w:after="0" w:line="240" w:lineRule="auto"/>
      </w:pPr>
      <w:r>
        <w:t>GK</w:t>
      </w:r>
      <w:r w:rsidR="003B1658">
        <w:t>.6640.100.2020_BDOT500 lub</w:t>
      </w:r>
    </w:p>
    <w:p w14:paraId="139F5B8A" w14:textId="525AB9C9" w:rsidR="003B1658" w:rsidRDefault="00784AC2" w:rsidP="00B8132A">
      <w:pPr>
        <w:spacing w:after="0" w:line="240" w:lineRule="auto"/>
      </w:pPr>
      <w:r>
        <w:t>GK</w:t>
      </w:r>
      <w:r w:rsidR="003B1658">
        <w:t>.6640.100.2020_GESUT</w:t>
      </w:r>
    </w:p>
    <w:p w14:paraId="6387709B" w14:textId="77777777" w:rsidR="003B1658" w:rsidRDefault="003B1658" w:rsidP="00B8132A">
      <w:pPr>
        <w:spacing w:after="0" w:line="240" w:lineRule="auto"/>
      </w:pPr>
    </w:p>
    <w:p w14:paraId="5DF7E258" w14:textId="77777777" w:rsidR="003B1658" w:rsidRDefault="003B1658" w:rsidP="00B8132A">
      <w:pPr>
        <w:spacing w:after="0" w:line="240" w:lineRule="auto"/>
      </w:pPr>
      <w:r>
        <w:t>lub jeśli aktualizowano więcej niż jedna bazę danych</w:t>
      </w:r>
    </w:p>
    <w:p w14:paraId="09B3235D" w14:textId="77777777" w:rsidR="003B1658" w:rsidRDefault="003B1658" w:rsidP="00B8132A">
      <w:pPr>
        <w:spacing w:after="0" w:line="240" w:lineRule="auto"/>
      </w:pPr>
    </w:p>
    <w:p w14:paraId="38604EA6" w14:textId="5585C1A4" w:rsidR="003B1658" w:rsidRDefault="00784AC2" w:rsidP="00B8132A">
      <w:pPr>
        <w:spacing w:after="0" w:line="240" w:lineRule="auto"/>
      </w:pPr>
      <w:r>
        <w:t>GK</w:t>
      </w:r>
      <w:r w:rsidR="003B1658">
        <w:t>.6640.100.2020_BDOT500_GESUT</w:t>
      </w:r>
    </w:p>
    <w:p w14:paraId="61B6020E" w14:textId="77777777" w:rsidR="003B1658" w:rsidRDefault="003B1658" w:rsidP="00B8132A">
      <w:pPr>
        <w:spacing w:after="0" w:line="240" w:lineRule="auto"/>
      </w:pPr>
    </w:p>
    <w:p w14:paraId="1E79C56E" w14:textId="699EA577" w:rsidR="003B1658" w:rsidRPr="00B8132A" w:rsidRDefault="003B1658" w:rsidP="00B8132A">
      <w:pPr>
        <w:spacing w:after="0" w:line="240" w:lineRule="auto"/>
        <w:rPr>
          <w:i/>
          <w:iCs/>
        </w:rPr>
      </w:pPr>
      <w:r w:rsidRPr="00B8132A">
        <w:rPr>
          <w:i/>
          <w:iCs/>
        </w:rPr>
        <w:t xml:space="preserve">Zaleca się, aby pliki txt ,z przekazywane do </w:t>
      </w:r>
      <w:proofErr w:type="spellStart"/>
      <w:r w:rsidR="00784AC2" w:rsidRPr="00B8132A">
        <w:rPr>
          <w:i/>
          <w:iCs/>
        </w:rPr>
        <w:t>P</w:t>
      </w:r>
      <w:r w:rsidRPr="00B8132A">
        <w:rPr>
          <w:i/>
          <w:iCs/>
        </w:rPr>
        <w:t>ODGiK</w:t>
      </w:r>
      <w:proofErr w:type="spellEnd"/>
      <w:r w:rsidRPr="00B8132A">
        <w:rPr>
          <w:i/>
          <w:iCs/>
        </w:rPr>
        <w:t>, były opisywane w następujący sposób:</w:t>
      </w:r>
    </w:p>
    <w:p w14:paraId="4097C77B" w14:textId="77777777" w:rsidR="003B1658" w:rsidRPr="00B8132A" w:rsidRDefault="003B1658" w:rsidP="00B8132A">
      <w:pPr>
        <w:spacing w:after="0" w:line="240" w:lineRule="auto"/>
        <w:rPr>
          <w:i/>
          <w:iCs/>
        </w:rPr>
      </w:pPr>
    </w:p>
    <w:p w14:paraId="19CC8E35" w14:textId="0EFE5099" w:rsidR="003B1658" w:rsidRDefault="00784AC2" w:rsidP="00B8132A">
      <w:pPr>
        <w:spacing w:after="0" w:line="240" w:lineRule="auto"/>
      </w:pPr>
      <w:r>
        <w:t>GK</w:t>
      </w:r>
      <w:r w:rsidR="003B1658">
        <w:t>.6640.100.2020_BDOT500 lub</w:t>
      </w:r>
    </w:p>
    <w:p w14:paraId="39D0F0D9" w14:textId="7B02F17C" w:rsidR="003B1658" w:rsidRDefault="00784AC2" w:rsidP="00B8132A">
      <w:pPr>
        <w:spacing w:after="0" w:line="240" w:lineRule="auto"/>
      </w:pPr>
      <w:r>
        <w:t>GK</w:t>
      </w:r>
      <w:r w:rsidR="003B1658">
        <w:t>.6640.100.2020_EGiB lub</w:t>
      </w:r>
    </w:p>
    <w:p w14:paraId="6CD7EDE5" w14:textId="776BEE0F" w:rsidR="003B1658" w:rsidRDefault="00784AC2" w:rsidP="00B8132A">
      <w:pPr>
        <w:spacing w:after="0" w:line="240" w:lineRule="auto"/>
      </w:pPr>
      <w:r>
        <w:t>GK</w:t>
      </w:r>
      <w:r w:rsidR="003B1658">
        <w:t>.6640.100.2020_GESUT</w:t>
      </w:r>
    </w:p>
    <w:p w14:paraId="32CE61B4" w14:textId="77777777" w:rsidR="003B1658" w:rsidRDefault="003B1658" w:rsidP="003B1658"/>
    <w:p w14:paraId="32870571" w14:textId="77777777" w:rsidR="003B1658" w:rsidRDefault="003B1658" w:rsidP="00784AC2">
      <w:pPr>
        <w:jc w:val="both"/>
      </w:pPr>
      <w:r>
        <w:t>Na podstawie art. 42 ust. 4 ustawy prawo geodezyjne i kartograficzne (</w:t>
      </w:r>
      <w:proofErr w:type="spellStart"/>
      <w:r>
        <w:t>t.j</w:t>
      </w:r>
      <w:proofErr w:type="spellEnd"/>
      <w:r>
        <w:t xml:space="preserve">. Dz.U.2020 poz.276 z </w:t>
      </w:r>
      <w:proofErr w:type="spellStart"/>
      <w:r>
        <w:t>późn</w:t>
      </w:r>
      <w:proofErr w:type="spellEnd"/>
      <w:r>
        <w:t>. zm.) osoby wykonujące samodzielne funkcje w dziedzinie geodezji i kartografii mogą poświadczać za zgodność z oryginałem sporządzone przez siebie kopie protokołów, map i innych dokumentów, które podlegają przekazaniu do państwowego zasobu geodezyjnego i kartograficznego wraz z wynikami prac geodezyjnych. Wobec powyższego w przypadku, gdy w skład operatu technicznego wchodzą kopie dokumentów analogowych (np. kopie protokołów, kopie dowodów wezwań) zaleca się ich przekazanie w postaci elektronicznej (skan);</w:t>
      </w:r>
    </w:p>
    <w:p w14:paraId="744549F1" w14:textId="77777777" w:rsidR="003B1658" w:rsidRPr="0012227B" w:rsidRDefault="003B1658" w:rsidP="003B1658">
      <w:pPr>
        <w:rPr>
          <w:b/>
          <w:bCs/>
          <w:i/>
          <w:iCs/>
          <w:sz w:val="36"/>
          <w:szCs w:val="36"/>
        </w:rPr>
      </w:pPr>
      <w:r w:rsidRPr="0012227B">
        <w:rPr>
          <w:b/>
          <w:bCs/>
          <w:i/>
          <w:iCs/>
          <w:sz w:val="36"/>
          <w:szCs w:val="36"/>
        </w:rPr>
        <w:t>Prace geodezyjne zgłoszone od dnia 31.07.2020r.:</w:t>
      </w:r>
    </w:p>
    <w:p w14:paraId="3CB10D78" w14:textId="0C17B4CD" w:rsidR="003B1658" w:rsidRPr="00B8132A" w:rsidRDefault="003B1658" w:rsidP="00B8132A">
      <w:pPr>
        <w:jc w:val="both"/>
        <w:rPr>
          <w:sz w:val="24"/>
          <w:szCs w:val="24"/>
        </w:rPr>
      </w:pPr>
      <w:r w:rsidRPr="00B8132A">
        <w:rPr>
          <w:sz w:val="24"/>
          <w:szCs w:val="24"/>
        </w:rPr>
        <w:t xml:space="preserve">Zgodnie z </w:t>
      </w:r>
      <w:r w:rsidR="00B8132A" w:rsidRPr="00B8132A">
        <w:rPr>
          <w:sz w:val="24"/>
          <w:szCs w:val="24"/>
        </w:rPr>
        <w:t>Rozporządzeniem Ministra Rozwoju z dnia 18 sierpnia 2020r. w sprawie standardów technicznych wykonywania geodezyjnych pomiarów sytuacyjnych i wysokościowych oraz opracowywania i przekazywania wyników tych pomiarów do państwowego zasobu geodezyjnego  kartograficznego (</w:t>
      </w:r>
      <w:proofErr w:type="spellStart"/>
      <w:r w:rsidR="00B8132A" w:rsidRPr="00B8132A">
        <w:rPr>
          <w:sz w:val="24"/>
          <w:szCs w:val="24"/>
        </w:rPr>
        <w:t>t.j</w:t>
      </w:r>
      <w:proofErr w:type="spellEnd"/>
      <w:r w:rsidR="00B8132A" w:rsidRPr="00B8132A">
        <w:rPr>
          <w:sz w:val="24"/>
          <w:szCs w:val="24"/>
        </w:rPr>
        <w:t>. Dz.U. z 2020r.,poz.1429)</w:t>
      </w:r>
      <w:r w:rsidRPr="00B8132A">
        <w:rPr>
          <w:sz w:val="24"/>
          <w:szCs w:val="24"/>
        </w:rPr>
        <w:t>przekazywanie wyników geodezyjnych pomiarów sytuacyjnych i wysokościowych (operatów technicznych) do zasobu odbywać się ma z zachowaniem:</w:t>
      </w:r>
    </w:p>
    <w:p w14:paraId="6F5E849E" w14:textId="77777777" w:rsidR="003B1658" w:rsidRDefault="003B1658" w:rsidP="003B1658"/>
    <w:p w14:paraId="18128668" w14:textId="68729492" w:rsidR="003B1658" w:rsidRDefault="003B1658" w:rsidP="003B1658">
      <w:r>
        <w:t>§ 35. 1. Dokumentację zawierającą wyniki geodezyjnych pomiarów sytuacyjnych i wysokościowych powstałą w wyniku prac geodezyjnych podlegających obowiązkowi zgłoszenia do organu Służby Geodezyjnej i Kartograficznej oraz wyniki opracowania tych pomiarów kompletuje się w postaci operatu technicznego i przekazuje do organu łącznie z plikami danych służących do aktualizacji odpowiednich baz danych zasobu.</w:t>
      </w:r>
    </w:p>
    <w:p w14:paraId="3338C408" w14:textId="77777777" w:rsidR="00464302" w:rsidRDefault="00464302" w:rsidP="00464302">
      <w:r>
        <w:lastRenderedPageBreak/>
        <w:t>§ 35. 2. Operat techniczny sporządza się w postaci elektronicznej w formacie pliku PDF podpisanego przez kierownika prac geodezyjnych zgodnie z przepisami ustawy z dnia 5 września 2016 r. o usługach zaufania oraz identyfikacji elektronicznej (Dz. U. z 2020 r. poz. 1173) kwalifikowanym podpisem elektronicznym (zalecane), podpisem osobistym albo podpisem zaufanym.</w:t>
      </w:r>
    </w:p>
    <w:p w14:paraId="23C538BB" w14:textId="77777777" w:rsidR="00464302" w:rsidRDefault="00464302" w:rsidP="00464302"/>
    <w:p w14:paraId="0EBA96B5" w14:textId="601E1EE5" w:rsidR="00464302" w:rsidRDefault="00464302" w:rsidP="00464302">
      <w:r>
        <w:t>3. Podpisanie operatu przez kierownika prac geodezyjnych oznacza jednocześnie poświadczenie przez niego za zgodność z oryginałem kopii dokumentów wchodzących w skład operatu w rozumieniu art. 42 ust. 4 ustawy.</w:t>
      </w:r>
    </w:p>
    <w:p w14:paraId="19BAF191" w14:textId="77777777" w:rsidR="003B1658" w:rsidRDefault="003B1658" w:rsidP="003B1658"/>
    <w:p w14:paraId="33D1FA7A" w14:textId="77777777" w:rsidR="003B1658" w:rsidRDefault="003B1658" w:rsidP="003B1658">
      <w:r>
        <w:t>§42. 1. Dla prac geodezyjnych zgłoszonych od dnia 31 lipca 2020 r. dopuszcza się zamiast plików w formacie GML, o których mowa w § 35 ust. 4, przekazywanie danych do aktualizacji baz danych zasobu w postaci plików w formacie uzgodnionym między wykonawcą a organem prowadzącym zasób, nie dłużej jednak niż do dnia 31 grudnia 2022 r.</w:t>
      </w:r>
    </w:p>
    <w:p w14:paraId="1982FA02" w14:textId="77777777" w:rsidR="003B1658" w:rsidRDefault="003B1658" w:rsidP="003B1658"/>
    <w:p w14:paraId="50BDD07A" w14:textId="77777777" w:rsidR="003B1658" w:rsidRDefault="003B1658" w:rsidP="003B1658">
      <w:r>
        <w:t>2. Dla prac geodezyjnych zgłoszonych od dnia 31 lipca 2020 r. dopuszcza się sporządzanie operatów technicznych na podstawie dotychczasowych przepisów, nie dłużej jednak niż do dnia 31 grudnia 2020 r.</w:t>
      </w:r>
    </w:p>
    <w:p w14:paraId="1CF3C98A" w14:textId="77777777" w:rsidR="003B1658" w:rsidRDefault="003B1658" w:rsidP="003B1658"/>
    <w:p w14:paraId="4F877837" w14:textId="77777777" w:rsidR="003B1658" w:rsidRDefault="003B1658" w:rsidP="003B1658">
      <w:r>
        <w:t>3. Dla prac geodezyjnych zgłoszonych od dnia 31 lipca 2020 r. dopuszcza się przekazywanie operatów technicznych w postaci papierowej, nie dłużej jednak niż do dnia 31 grudnia 2021 r.</w:t>
      </w:r>
    </w:p>
    <w:p w14:paraId="1B1BC1F4" w14:textId="77777777" w:rsidR="003B1658" w:rsidRDefault="003B1658" w:rsidP="003B1658"/>
    <w:p w14:paraId="12EC7DAB" w14:textId="77777777" w:rsidR="003B1658" w:rsidRDefault="003B1658" w:rsidP="003B1658">
      <w:r>
        <w:t>4. Do prac geodezyjnych zgłoszonych od dnia 31 lipca 2020 r., których wyniki nie zostały przyjęte do państwowego zasobu geodezyjnego i kartograficznego przed dniem wejścia w życie niniejszego rozporządzenia, stosuje się przepisy dotychczasowe.</w:t>
      </w:r>
    </w:p>
    <w:p w14:paraId="159DBC4D" w14:textId="77777777" w:rsidR="003B1658" w:rsidRDefault="003B1658" w:rsidP="003B1658"/>
    <w:sectPr w:rsidR="003B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B7"/>
    <w:rsid w:val="00053959"/>
    <w:rsid w:val="000C73CE"/>
    <w:rsid w:val="0012227B"/>
    <w:rsid w:val="001D7CB7"/>
    <w:rsid w:val="003B1658"/>
    <w:rsid w:val="00464302"/>
    <w:rsid w:val="00784AC2"/>
    <w:rsid w:val="00A76426"/>
    <w:rsid w:val="00B8132A"/>
    <w:rsid w:val="00C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30C90"/>
  <w15:chartTrackingRefBased/>
  <w15:docId w15:val="{3240518F-362C-4C88-8316-7C97B56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</dc:creator>
  <cp:keywords/>
  <dc:description/>
  <cp:lastModifiedBy>sobczyk</cp:lastModifiedBy>
  <cp:revision>3</cp:revision>
  <dcterms:created xsi:type="dcterms:W3CDTF">2021-05-31T09:51:00Z</dcterms:created>
  <dcterms:modified xsi:type="dcterms:W3CDTF">2021-05-31T11:46:00Z</dcterms:modified>
</cp:coreProperties>
</file>